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5B" w:rsidRPr="0068165B" w:rsidRDefault="00B60F9E" w:rsidP="0068165B">
      <w:pPr>
        <w:rPr>
          <w:rFonts w:ascii="Calisto MT" w:hAnsi="Calisto MT"/>
          <w:u w:val="single"/>
        </w:rPr>
      </w:pPr>
      <w:r>
        <w:rPr>
          <w:rFonts w:ascii="Calisto MT" w:hAnsi="Calisto MT"/>
          <w:u w:val="single"/>
        </w:rPr>
        <w:t xml:space="preserve">HI 112 </w:t>
      </w:r>
      <w:r w:rsidR="0068165B" w:rsidRPr="0068165B">
        <w:rPr>
          <w:rFonts w:ascii="Calisto MT" w:hAnsi="Calisto MT"/>
          <w:u w:val="single"/>
        </w:rPr>
        <w:t>Preparation Question</w:t>
      </w:r>
      <w:r w:rsidR="004E6FD6">
        <w:rPr>
          <w:rFonts w:ascii="Calisto MT" w:hAnsi="Calisto MT"/>
          <w:u w:val="single"/>
        </w:rPr>
        <w:t>s for Chapter 22</w:t>
      </w:r>
    </w:p>
    <w:p w:rsidR="0068165B" w:rsidRPr="00B60F9E" w:rsidRDefault="00B60F9E" w:rsidP="00F0506A">
      <w:pPr>
        <w:rPr>
          <w:rFonts w:ascii="Calisto MT" w:hAnsi="Calisto MT"/>
          <w:i/>
        </w:rPr>
      </w:pPr>
      <w:r w:rsidRPr="00B60F9E">
        <w:rPr>
          <w:rFonts w:ascii="Calisto MT" w:hAnsi="Calisto MT"/>
          <w:i/>
        </w:rPr>
        <w:t>Chapter Learning Objectives</w:t>
      </w:r>
    </w:p>
    <w:p w:rsidR="00B60F9E" w:rsidRDefault="00B60F9E" w:rsidP="00B60F9E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Describe the Hoover Administration’s response to the Great Depression and its impact on the rural poor, working people, and minorities</w:t>
      </w:r>
    </w:p>
    <w:p w:rsidR="00B60F9E" w:rsidRDefault="00B60F9E" w:rsidP="00B60F9E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Identify the major New Deal programs and assess their positive and negative effects on the groups they were designed to help</w:t>
      </w:r>
    </w:p>
    <w:p w:rsidR="00B60F9E" w:rsidRDefault="00B60F9E" w:rsidP="00B60F9E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Explain how the New Deal expanded its scope after 1935 and why it came to an end in 1938</w:t>
      </w:r>
    </w:p>
    <w:p w:rsidR="00B60F9E" w:rsidRPr="00B60F9E" w:rsidRDefault="00B60F9E" w:rsidP="00B60F9E">
      <w:pPr>
        <w:pStyle w:val="ListParagraph"/>
        <w:rPr>
          <w:rFonts w:ascii="Calisto MT" w:hAnsi="Calisto MT"/>
        </w:rPr>
      </w:pPr>
    </w:p>
    <w:p w:rsidR="00B60F9E" w:rsidRDefault="00B60F9E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It’s Women’s History Month! Who are the two women profiled at the beginning of this chapter, and what can we learn from looking at the contrast between their two life stories? </w:t>
      </w:r>
    </w:p>
    <w:p w:rsidR="00B60F9E" w:rsidRDefault="00B60F9E" w:rsidP="00F0506A">
      <w:pPr>
        <w:rPr>
          <w:rFonts w:ascii="Calisto MT" w:hAnsi="Calisto MT"/>
        </w:rPr>
      </w:pPr>
    </w:p>
    <w:p w:rsidR="00B60F9E" w:rsidRDefault="00B60F9E" w:rsidP="00F0506A">
      <w:pPr>
        <w:rPr>
          <w:rFonts w:ascii="Calisto MT" w:hAnsi="Calisto MT"/>
        </w:rPr>
      </w:pPr>
    </w:p>
    <w:p w:rsidR="00B60F9E" w:rsidRDefault="00B60F9E" w:rsidP="00F0506A">
      <w:pPr>
        <w:rPr>
          <w:rFonts w:ascii="Calisto MT" w:hAnsi="Calisto MT"/>
        </w:rPr>
      </w:pPr>
    </w:p>
    <w:p w:rsidR="0068165B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caused the Great Depression? What was life like in America between 1929-1933?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the Hoover administration respond? What was the impact on the rural poor, working people and minorities?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new programs were instituted under FDR?  What positive / negative effects did they have?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How did the power and reach of the federal government expand as a result of the New Deal?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B60F9E" w:rsidRDefault="00B60F9E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the New Deal expand in scope after 1935?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Why did the New Deal come to an end after 1938? </w:t>
      </w:r>
    </w:p>
    <w:p w:rsidR="0068165B" w:rsidRDefault="0068165B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the political and cultural conflicts of the 1920s change during the 1930s?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did “liberal” mean in the 1930s? </w:t>
      </w:r>
    </w:p>
    <w:p w:rsidR="004E6FD6" w:rsidRDefault="004E6FD6" w:rsidP="00F0506A">
      <w:pPr>
        <w:rPr>
          <w:rFonts w:ascii="Calisto MT" w:hAnsi="Calisto MT"/>
        </w:rPr>
      </w:pPr>
    </w:p>
    <w:p w:rsidR="004E6FD6" w:rsidRDefault="004E6FD6" w:rsidP="00F0506A">
      <w:pPr>
        <w:rPr>
          <w:rFonts w:ascii="Calisto MT" w:hAnsi="Calisto MT"/>
        </w:rPr>
      </w:pPr>
    </w:p>
    <w:p w:rsidR="004E6FD6" w:rsidRPr="0068165B" w:rsidRDefault="004E6FD6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F0506A" w:rsidRDefault="00F0506A">
      <w:pPr>
        <w:rPr>
          <w:rFonts w:ascii="Calisto MT" w:hAnsi="Calisto MT"/>
        </w:rPr>
      </w:pPr>
    </w:p>
    <w:p w:rsidR="0068165B" w:rsidRDefault="0068165B">
      <w:pPr>
        <w:rPr>
          <w:rFonts w:ascii="Calisto MT" w:hAnsi="Calisto MT"/>
        </w:rPr>
      </w:pPr>
    </w:p>
    <w:p w:rsidR="0068165B" w:rsidRPr="0068165B" w:rsidRDefault="0068165B">
      <w:pPr>
        <w:rPr>
          <w:rFonts w:ascii="Calisto MT" w:hAnsi="Calisto MT"/>
        </w:rPr>
      </w:pPr>
      <w:bookmarkStart w:id="0" w:name="_GoBack"/>
      <w:bookmarkEnd w:id="0"/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1610"/>
    <w:multiLevelType w:val="hybridMultilevel"/>
    <w:tmpl w:val="0E42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121044"/>
    <w:rsid w:val="004E6FD6"/>
    <w:rsid w:val="0068165B"/>
    <w:rsid w:val="00B60F9E"/>
    <w:rsid w:val="00E40C47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C43B12-2597-4599-B87B-9E847CA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9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cp:lastPrinted>2019-03-08T13:59:00Z</cp:lastPrinted>
  <dcterms:created xsi:type="dcterms:W3CDTF">2019-03-08T14:05:00Z</dcterms:created>
  <dcterms:modified xsi:type="dcterms:W3CDTF">2019-03-08T14:05:00Z</dcterms:modified>
</cp:coreProperties>
</file>